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Dashboards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AWS screen</w:t>
        <w:tab/>
        <w:tab/>
        <w:tab/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05" w:dyaOrig="6630">
          <v:rect xmlns:o="urn:schemas-microsoft-com:office:office" xmlns:v="urn:schemas-microsoft-com:vml" id="rectole0000000000" style="width:590.250000pt;height:331.5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EC2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05" w:dyaOrig="6630">
          <v:rect xmlns:o="urn:schemas-microsoft-com:office:office" xmlns:v="urn:schemas-microsoft-com:vml" id="rectole0000000001" style="width:590.250000pt;height:331.5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S3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05" w:dyaOrig="6630">
          <v:rect xmlns:o="urn:schemas-microsoft-com:office:office" xmlns:v="urn:schemas-microsoft-com:vml" id="rectole0000000002" style="width:590.250000pt;height:331.5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Rekognisation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05" w:dyaOrig="6630">
          <v:rect xmlns:o="urn:schemas-microsoft-com:office:office" xmlns:v="urn:schemas-microsoft-com:vml" id="rectole0000000003" style="width:590.250000pt;height:331.5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40"/>
          <w:shd w:fill="auto" w:val="clear"/>
        </w:rPr>
        <w:t xml:space="preserve">EC2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05" w:dyaOrig="6630">
          <v:rect xmlns:o="urn:schemas-microsoft-com:office:office" xmlns:v="urn:schemas-microsoft-com:vml" id="rectole0000000004" style="width:590.250000pt;height:331.5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05" w:dyaOrig="6630">
          <v:rect xmlns:o="urn:schemas-microsoft-com:office:office" xmlns:v="urn:schemas-microsoft-com:vml" id="rectole0000000005" style="width:590.250000pt;height:331.5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05" w:dyaOrig="6630">
          <v:rect xmlns:o="urn:schemas-microsoft-com:office:office" xmlns:v="urn:schemas-microsoft-com:vml" id="rectole0000000006" style="width:590.250000pt;height:331.5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05" w:dyaOrig="6630">
          <v:rect xmlns:o="urn:schemas-microsoft-com:office:office" xmlns:v="urn:schemas-microsoft-com:vml" id="rectole0000000007" style="width:590.250000pt;height:331.5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05" w:dyaOrig="6630">
          <v:rect xmlns:o="urn:schemas-microsoft-com:office:office" xmlns:v="urn:schemas-microsoft-com:vml" id="rectole0000000008" style="width:590.250000pt;height:331.5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 &amp; 7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05" w:dyaOrig="6630">
          <v:rect xmlns:o="urn:schemas-microsoft-com:office:office" xmlns:v="urn:schemas-microsoft-com:vml" id="rectole0000000009" style="width:590.250000pt;height:331.5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S3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05" w:dyaOrig="6630">
          <v:rect xmlns:o="urn:schemas-microsoft-com:office:office" xmlns:v="urn:schemas-microsoft-com:vml" id="rectole0000000010" style="width:590.250000pt;height:331.5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05" w:dyaOrig="6630">
          <v:rect xmlns:o="urn:schemas-microsoft-com:office:office" xmlns:v="urn:schemas-microsoft-com:vml" id="rectole0000000011" style="width:590.250000pt;height:331.5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05" w:dyaOrig="6630">
          <v:rect xmlns:o="urn:schemas-microsoft-com:office:office" xmlns:v="urn:schemas-microsoft-com:vml" id="rectole0000000012" style="width:590.250000pt;height:331.5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05" w:dyaOrig="6630">
          <v:rect xmlns:o="urn:schemas-microsoft-com:office:office" xmlns:v="urn:schemas-microsoft-com:vml" id="rectole0000000013" style="width:590.250000pt;height:331.5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05" w:dyaOrig="6630">
          <v:rect xmlns:o="urn:schemas-microsoft-com:office:office" xmlns:v="urn:schemas-microsoft-com:vml" id="rectole0000000014" style="width:590.250000pt;height:331.5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05" w:dyaOrig="6630">
          <v:rect xmlns:o="urn:schemas-microsoft-com:office:office" xmlns:v="urn:schemas-microsoft-com:vml" id="rectole0000000015" style="width:590.250000pt;height:331.5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05" w:dyaOrig="6630">
          <v:rect xmlns:o="urn:schemas-microsoft-com:office:office" xmlns:v="urn:schemas-microsoft-com:vml" id="rectole0000000016" style="width:590.250000pt;height:331.5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Rekognisation service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05" w:dyaOrig="6630">
          <v:rect xmlns:o="urn:schemas-microsoft-com:office:office" xmlns:v="urn:schemas-microsoft-com:vml" id="rectole0000000017" style="width:590.250000pt;height:331.5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05" w:dyaOrig="6630">
          <v:rect xmlns:o="urn:schemas-microsoft-com:office:office" xmlns:v="urn:schemas-microsoft-com:vml" id="rectole0000000018" style="width:590.250000pt;height:331.5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05" w:dyaOrig="6630">
          <v:rect xmlns:o="urn:schemas-microsoft-com:office:office" xmlns:v="urn:schemas-microsoft-com:vml" id="rectole0000000019" style="width:590.250000pt;height:331.5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05" w:dyaOrig="6630">
          <v:rect xmlns:o="urn:schemas-microsoft-com:office:office" xmlns:v="urn:schemas-microsoft-com:vml" id="rectole0000000020" style="width:590.250000pt;height:331.5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05" w:dyaOrig="6630">
          <v:rect xmlns:o="urn:schemas-microsoft-com:office:office" xmlns:v="urn:schemas-microsoft-com:vml" id="rectole0000000021" style="width:590.250000pt;height:331.5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EC2 &amp; S3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05" w:dyaOrig="6630">
          <v:rect xmlns:o="urn:schemas-microsoft-com:office:office" xmlns:v="urn:schemas-microsoft-com:vml" id="rectole0000000022" style="width:590.250000pt;height:331.5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05" w:dyaOrig="6630">
          <v:rect xmlns:o="urn:schemas-microsoft-com:office:office" xmlns:v="urn:schemas-microsoft-com:vml" id="rectole0000000023" style="width:590.250000pt;height:331.5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05" w:dyaOrig="6630">
          <v:rect xmlns:o="urn:schemas-microsoft-com:office:office" xmlns:v="urn:schemas-microsoft-com:vml" id="rectole0000000024" style="width:590.250000pt;height:331.5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</w:t>
      </w:r>
      <w:r>
        <w:object w:dxaOrig="11805" w:dyaOrig="6630">
          <v:rect xmlns:o="urn:schemas-microsoft-com:office:office" xmlns:v="urn:schemas-microsoft-com:vml" id="rectole0000000025" style="width:590.250000pt;height:331.5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05" w:dyaOrig="6630">
          <v:rect xmlns:o="urn:schemas-microsoft-com:office:office" xmlns:v="urn:schemas-microsoft-com:vml" id="rectole0000000026" style="width:590.250000pt;height:331.5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styles.xml" Id="docRId55" Type="http://schemas.openxmlformats.org/officeDocument/2006/relationships/styles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embeddings/oleObject21.bin" Id="docRId42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numbering.xml" Id="docRId54" Type="http://schemas.openxmlformats.org/officeDocument/2006/relationships/numbering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/Relationships>
</file>